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****（部门）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基建工程项目竣工结算审计申请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审计处：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由我部门负责建设施工的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建设工程项目，共计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项，现已竣工，均验收合格。施工单位编制完成工程结算书，我部门已对工程结算书和相关报审资料进行审核，现报送你处进行结算审计，具体工程项目见《集宁师范学院基建工程项目竣工结算审计明细表》。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项目管理部门（签章）：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年  月  日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集宁师范学院基建工程项目竣工结算审计明细表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报送部门（签章）：                                                         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825"/>
        <w:gridCol w:w="2790"/>
        <w:gridCol w:w="1320"/>
        <w:gridCol w:w="1890"/>
        <w:gridCol w:w="175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施工单位负责人（与合同一致）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开竣工时间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送审金额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06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经办人及电话：                          部门负责人：                 分管校领导：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ZGFhZmU1Y2M2OTBmOWIzZjJiZDBiZDhiMDJiMDkifQ=="/>
  </w:docVars>
  <w:rsids>
    <w:rsidRoot w:val="0FF52C0D"/>
    <w:rsid w:val="0FF52C0D"/>
    <w:rsid w:val="1CDC7AC3"/>
    <w:rsid w:val="217E78F7"/>
    <w:rsid w:val="25A51745"/>
    <w:rsid w:val="2EE86C65"/>
    <w:rsid w:val="37B50437"/>
    <w:rsid w:val="3A9E11E5"/>
    <w:rsid w:val="7F48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288</Characters>
  <Lines>0</Lines>
  <Paragraphs>0</Paragraphs>
  <TotalTime>59</TotalTime>
  <ScaleCrop>false</ScaleCrop>
  <LinksUpToDate>false</LinksUpToDate>
  <CharactersWithSpaces>494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2022-05-19T08:43:00Z</dcterms:created>
  <dc:creator>我心安好便是晴天</dc:creator>
  <cp:lastModifiedBy>我心安好便是晴天</cp:lastModifiedBy>
  <cp:lastPrinted>2022-05-23T01:32:00Z</cp:lastPrinted>
  <dcterms:modified xsi:type="dcterms:W3CDTF">2022-05-23T07:18:46Z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5A0A4EB252E846E2B58C3F53A331F24F</vt:lpwstr>
  </property>
</Properties>
</file>